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40D" w:rsidRPr="00931164" w:rsidRDefault="001860E5" w:rsidP="00FC540D">
      <w:pPr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</w:pPr>
      <w:r w:rsidRPr="00931164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-443865</wp:posOffset>
                </wp:positionV>
                <wp:extent cx="926465" cy="457200"/>
                <wp:effectExtent l="0" t="0" r="0" b="381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1C0" w:rsidRPr="00DD41C0" w:rsidRDefault="00DD41C0" w:rsidP="00FC540D">
                            <w:pPr>
                              <w:pStyle w:val="a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pacing w:val="4"/>
                                <w:sz w:val="16"/>
                                <w:szCs w:val="16"/>
                              </w:rPr>
                            </w:pPr>
                            <w:r w:rsidRPr="00DD41C0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pacing w:val="4"/>
                                <w:sz w:val="16"/>
                                <w:szCs w:val="16"/>
                              </w:rPr>
                              <w:t>Прокуратура Заларинского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pacing w:val="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D41C0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pacing w:val="4"/>
                                <w:sz w:val="16"/>
                                <w:szCs w:val="16"/>
                              </w:rPr>
                              <w:t>района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3pt;margin-top:-34.95pt;width:72.9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" stroked="f">
                <v:textbox inset="0,0,0,0">
                  <w:txbxContent>
                    <w:p w:rsidR="00DD41C0" w:rsidRPr="00DD41C0" w:rsidRDefault="00DD41C0" w:rsidP="00FC540D">
                      <w:pPr>
                        <w:pStyle w:val="a5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pacing w:val="4"/>
                          <w:sz w:val="16"/>
                          <w:szCs w:val="16"/>
                        </w:rPr>
                      </w:pPr>
                      <w:r w:rsidRPr="00DD41C0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pacing w:val="4"/>
                          <w:sz w:val="16"/>
                          <w:szCs w:val="16"/>
                        </w:rPr>
                        <w:t>Прокуратура Заларинского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pacing w:val="4"/>
                          <w:sz w:val="40"/>
                          <w:szCs w:val="40"/>
                        </w:rPr>
                        <w:t xml:space="preserve"> </w:t>
                      </w:r>
                      <w:r w:rsidRPr="00DD41C0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pacing w:val="4"/>
                          <w:sz w:val="16"/>
                          <w:szCs w:val="16"/>
                        </w:rPr>
                        <w:t>района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7014" w:rsidRPr="00931164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 xml:space="preserve">Памятка </w:t>
      </w:r>
    </w:p>
    <w:p w:rsidR="00891FDF" w:rsidRPr="00931164" w:rsidRDefault="00B22F87" w:rsidP="00891F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31164">
        <w:rPr>
          <w:rFonts w:ascii="Times New Roman" w:eastAsia="Times New Roman" w:hAnsi="Times New Roman" w:cs="Times New Roman"/>
          <w:b/>
          <w:i/>
          <w:noProof/>
          <w:color w:val="000000"/>
          <w:spacing w:val="4"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140335</wp:posOffset>
            </wp:positionV>
            <wp:extent cx="926465" cy="804545"/>
            <wp:effectExtent l="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6A56" w:rsidRPr="00931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ED48F4" w:rsidRPr="009311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Правила поведения </w:t>
      </w:r>
      <w:r w:rsidR="001F6FB2" w:rsidRPr="00931164">
        <w:rPr>
          <w:rFonts w:ascii="Times New Roman" w:eastAsia="Times New Roman" w:hAnsi="Times New Roman" w:cs="Times New Roman"/>
          <w:b/>
          <w:bCs/>
          <w:sz w:val="24"/>
          <w:szCs w:val="24"/>
        </w:rPr>
        <w:t>несовершеннолетних</w:t>
      </w:r>
      <w:r w:rsidR="00CC0A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школе и сети Интернет</w:t>
      </w:r>
      <w:bookmarkStart w:id="0" w:name="_GoBack"/>
      <w:bookmarkEnd w:id="0"/>
      <w:r w:rsidR="00891FDF" w:rsidRPr="009311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»</w:t>
      </w:r>
    </w:p>
    <w:p w:rsidR="003B094D" w:rsidRDefault="003B094D" w:rsidP="00891F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91FDF" w:rsidRPr="00931164" w:rsidRDefault="00ED48F4" w:rsidP="00891F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31164">
        <w:rPr>
          <w:rFonts w:ascii="Times New Roman" w:hAnsi="Times New Roman" w:cs="Times New Roman"/>
          <w:b/>
          <w:sz w:val="24"/>
          <w:szCs w:val="24"/>
        </w:rPr>
        <w:t>ОБРАТИТЕ ВНИМАНИЕ:</w:t>
      </w:r>
    </w:p>
    <w:p w:rsidR="00ED48F4" w:rsidRPr="00931164" w:rsidRDefault="00ED48F4" w:rsidP="00ED48F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164">
        <w:rPr>
          <w:rFonts w:ascii="Times New Roman" w:hAnsi="Times New Roman" w:cs="Times New Roman"/>
          <w:sz w:val="24"/>
          <w:szCs w:val="24"/>
        </w:rPr>
        <w:t xml:space="preserve">Согласно Всеобщей декларации прав человека дети имеют право на особую заботу и помощь. </w:t>
      </w:r>
    </w:p>
    <w:p w:rsidR="00ED48F4" w:rsidRPr="00931164" w:rsidRDefault="00ED48F4" w:rsidP="00ED48F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164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 гарантирует государственную поддержку семьи, материнства и детства. </w:t>
      </w:r>
    </w:p>
    <w:p w:rsidR="00ED48F4" w:rsidRPr="00931164" w:rsidRDefault="00ED48F4" w:rsidP="00ED48F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164">
        <w:rPr>
          <w:rFonts w:ascii="Times New Roman" w:hAnsi="Times New Roman" w:cs="Times New Roman"/>
          <w:sz w:val="24"/>
          <w:szCs w:val="24"/>
        </w:rPr>
        <w:t xml:space="preserve">Государство гарантирует защиту детей от факторов, негативно влияющих на их физическое, интеллектуальное, психическое, духовное и нравственное развитие. </w:t>
      </w:r>
    </w:p>
    <w:p w:rsidR="00ED48F4" w:rsidRPr="00931164" w:rsidRDefault="00ED48F4" w:rsidP="00ED48F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164">
        <w:rPr>
          <w:rFonts w:ascii="Times New Roman" w:hAnsi="Times New Roman" w:cs="Times New Roman"/>
          <w:sz w:val="24"/>
          <w:szCs w:val="24"/>
        </w:rPr>
        <w:t>Одним из основных национальных приоритетов России в последнее десятилетие стало обеспечение благополучного и защищенного детства</w:t>
      </w:r>
    </w:p>
    <w:p w:rsidR="00ED48F4" w:rsidRPr="00931164" w:rsidRDefault="00ED48F4" w:rsidP="001F6F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164">
        <w:rPr>
          <w:rFonts w:ascii="Times New Roman" w:hAnsi="Times New Roman" w:cs="Times New Roman"/>
          <w:sz w:val="24"/>
          <w:szCs w:val="24"/>
        </w:rPr>
        <w:t>Указом Президента России от 29 мая 2017 года № 240 2018-2027 годы в Российской Федерации объявлены Десятилетием детства.</w:t>
      </w:r>
    </w:p>
    <w:p w:rsidR="00931164" w:rsidRDefault="00931164" w:rsidP="006343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35A" w:rsidRPr="00931164" w:rsidRDefault="00106DDE" w:rsidP="00106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Что нельзя делать и какая ответственность предусмотрена</w:t>
      </w:r>
      <w:r w:rsidR="0063435A" w:rsidRPr="0093116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06DDE" w:rsidRDefault="00106DDE" w:rsidP="00106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6DDE" w:rsidRPr="00106DDE" w:rsidRDefault="00106DDE" w:rsidP="0010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DDE">
        <w:rPr>
          <w:rFonts w:ascii="Times New Roman" w:eastAsia="Times New Roman" w:hAnsi="Times New Roman" w:cs="Times New Roman"/>
          <w:b/>
          <w:sz w:val="24"/>
          <w:szCs w:val="24"/>
        </w:rPr>
        <w:t>Нельзя</w:t>
      </w:r>
      <w:r w:rsidRPr="00106DDE">
        <w:rPr>
          <w:rFonts w:ascii="Times New Roman" w:eastAsia="Times New Roman" w:hAnsi="Times New Roman" w:cs="Times New Roman"/>
          <w:sz w:val="24"/>
          <w:szCs w:val="24"/>
        </w:rPr>
        <w:t xml:space="preserve"> приносить в школу колющие и режущие предметы, оружие и боеприпасы, взрывчатые вещества, газовые баллончики, алкогольные напитки и </w:t>
      </w:r>
      <w:proofErr w:type="spellStart"/>
      <w:r w:rsidRPr="00106DDE">
        <w:rPr>
          <w:rFonts w:ascii="Times New Roman" w:eastAsia="Times New Roman" w:hAnsi="Times New Roman" w:cs="Times New Roman"/>
          <w:sz w:val="24"/>
          <w:szCs w:val="24"/>
        </w:rPr>
        <w:t>никотинсодержащую</w:t>
      </w:r>
      <w:proofErr w:type="spellEnd"/>
      <w:r w:rsidRPr="00106DDE">
        <w:rPr>
          <w:rFonts w:ascii="Times New Roman" w:eastAsia="Times New Roman" w:hAnsi="Times New Roman" w:cs="Times New Roman"/>
          <w:sz w:val="24"/>
          <w:szCs w:val="24"/>
        </w:rPr>
        <w:t xml:space="preserve"> продукцию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106DDE" w:rsidRPr="00106DDE" w:rsidRDefault="00106DDE" w:rsidP="00106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DDE" w:rsidRPr="00106DDE" w:rsidRDefault="00106DDE" w:rsidP="00106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DDE">
        <w:rPr>
          <w:rFonts w:ascii="Times New Roman" w:hAnsi="Times New Roman" w:cs="Times New Roman"/>
          <w:sz w:val="24"/>
          <w:szCs w:val="24"/>
        </w:rPr>
        <w:t>В зависимости от возраста и обстоятельств совершенного несовершеннолетний может быть подвергнут административной, либо уголовной ответственности</w:t>
      </w:r>
    </w:p>
    <w:p w:rsidR="00106DDE" w:rsidRDefault="00106DDE" w:rsidP="00106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6DDE" w:rsidRPr="00106DDE" w:rsidRDefault="00106DDE" w:rsidP="0010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DDE">
        <w:rPr>
          <w:rFonts w:ascii="Times New Roman" w:eastAsia="Times New Roman" w:hAnsi="Times New Roman" w:cs="Times New Roman"/>
          <w:b/>
          <w:sz w:val="24"/>
          <w:szCs w:val="24"/>
        </w:rPr>
        <w:t>Нельзя</w:t>
      </w:r>
      <w:r w:rsidRPr="00106DDE">
        <w:rPr>
          <w:rFonts w:ascii="Times New Roman" w:eastAsia="Times New Roman" w:hAnsi="Times New Roman" w:cs="Times New Roman"/>
          <w:sz w:val="24"/>
          <w:szCs w:val="24"/>
        </w:rPr>
        <w:t xml:space="preserve"> оскорблять и обзывать других людей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106DDE" w:rsidRPr="00106DDE" w:rsidRDefault="00106DDE" w:rsidP="0010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6DDE" w:rsidRPr="00106DDE" w:rsidRDefault="00106DDE" w:rsidP="00106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DDE">
        <w:rPr>
          <w:rFonts w:ascii="Times New Roman" w:hAnsi="Times New Roman" w:cs="Times New Roman"/>
          <w:sz w:val="24"/>
          <w:szCs w:val="24"/>
        </w:rPr>
        <w:t>Несовершеннолетний может быть привлечен к административной ответственности по ст.5.61 КоАП РФ</w:t>
      </w:r>
    </w:p>
    <w:p w:rsidR="00106DDE" w:rsidRPr="00106DDE" w:rsidRDefault="00106DDE" w:rsidP="0010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6DDE" w:rsidRPr="00106DDE" w:rsidRDefault="00106DDE" w:rsidP="0010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DDE">
        <w:rPr>
          <w:rFonts w:ascii="Times New Roman" w:eastAsia="Times New Roman" w:hAnsi="Times New Roman" w:cs="Times New Roman"/>
          <w:b/>
          <w:sz w:val="24"/>
          <w:szCs w:val="24"/>
        </w:rPr>
        <w:t>Нельзя</w:t>
      </w:r>
      <w:r w:rsidRPr="00106DDE">
        <w:rPr>
          <w:rFonts w:ascii="Times New Roman" w:eastAsia="Times New Roman" w:hAnsi="Times New Roman" w:cs="Times New Roman"/>
          <w:sz w:val="24"/>
          <w:szCs w:val="24"/>
        </w:rPr>
        <w:t xml:space="preserve"> избивать других людей и причинять вред их здоровью и жизни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106DDE" w:rsidRPr="00106DDE" w:rsidRDefault="00106DDE" w:rsidP="0010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6DDE" w:rsidRPr="00106DDE" w:rsidRDefault="00106DDE" w:rsidP="0010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DDE">
        <w:rPr>
          <w:rFonts w:ascii="Times New Roman" w:hAnsi="Times New Roman" w:cs="Times New Roman"/>
          <w:sz w:val="24"/>
          <w:szCs w:val="24"/>
        </w:rPr>
        <w:t>Несовершеннолетний может быть привлечен к административной ответственности по ст.6.1.1 КоАП РФ, либо к уголовной ответственности вплоть до лишения свободы</w:t>
      </w:r>
    </w:p>
    <w:p w:rsidR="00931164" w:rsidRDefault="00931164" w:rsidP="009311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A14" w:rsidRDefault="00CC0A14" w:rsidP="00CC0A14">
      <w:pPr>
        <w:pStyle w:val="a3"/>
        <w:shd w:val="clear" w:color="auto" w:fill="FFFFFF"/>
        <w:spacing w:before="0" w:beforeAutospacing="0" w:after="0" w:afterAutospacing="0"/>
        <w:jc w:val="center"/>
        <w:rPr>
          <w:rStyle w:val="ab"/>
          <w:b/>
          <w:bCs/>
          <w:i w:val="0"/>
          <w:sz w:val="28"/>
          <w:szCs w:val="28"/>
        </w:rPr>
      </w:pPr>
      <w:r w:rsidRPr="00CC0A14">
        <w:rPr>
          <w:rStyle w:val="ab"/>
          <w:b/>
          <w:bCs/>
          <w:i w:val="0"/>
          <w:sz w:val="28"/>
          <w:szCs w:val="28"/>
        </w:rPr>
        <w:t xml:space="preserve">Запомните основанные правила поведения в </w:t>
      </w:r>
      <w:r w:rsidRPr="00CC0A14">
        <w:rPr>
          <w:rStyle w:val="ab"/>
          <w:b/>
          <w:bCs/>
          <w:i w:val="0"/>
          <w:sz w:val="28"/>
          <w:szCs w:val="28"/>
        </w:rPr>
        <w:t>ИНТЕРНЕТЕ</w:t>
      </w:r>
      <w:r>
        <w:rPr>
          <w:rStyle w:val="ab"/>
          <w:b/>
          <w:bCs/>
          <w:i w:val="0"/>
          <w:sz w:val="28"/>
          <w:szCs w:val="28"/>
        </w:rPr>
        <w:t>:</w:t>
      </w:r>
    </w:p>
    <w:p w:rsidR="00CC0A14" w:rsidRPr="00CC0A14" w:rsidRDefault="00CC0A14" w:rsidP="00CC0A1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CC0A14" w:rsidRPr="00CC0A14" w:rsidRDefault="00CC0A14" w:rsidP="00CC0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A14">
        <w:rPr>
          <w:rFonts w:ascii="Times New Roman" w:hAnsi="Times New Roman" w:cs="Times New Roman"/>
          <w:sz w:val="24"/>
          <w:szCs w:val="24"/>
        </w:rPr>
        <w:t>1. Не верьте всему, что вы видите или читаете в интернете. При наличии сомнений в правдивости какой-то информации следует обратиться за советом к взрослым.</w:t>
      </w:r>
    </w:p>
    <w:p w:rsidR="00CC0A14" w:rsidRPr="00CC0A14" w:rsidRDefault="00CC0A14" w:rsidP="00CC0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A14">
        <w:rPr>
          <w:rFonts w:ascii="Times New Roman" w:hAnsi="Times New Roman" w:cs="Times New Roman"/>
          <w:sz w:val="24"/>
          <w:szCs w:val="24"/>
        </w:rPr>
        <w:t>2. Нельзя сообщать другим пользователям интернета свою личную информацию (адрес, номер телефона, номер школы, любимые места для игр и т.д.).</w:t>
      </w:r>
    </w:p>
    <w:p w:rsidR="00CC0A14" w:rsidRPr="00CC0A14" w:rsidRDefault="00CC0A14" w:rsidP="00CC0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A14">
        <w:rPr>
          <w:rFonts w:ascii="Times New Roman" w:hAnsi="Times New Roman" w:cs="Times New Roman"/>
          <w:sz w:val="24"/>
          <w:szCs w:val="24"/>
        </w:rPr>
        <w:t>3. Если вы общаетесь в чатах, пользуетесь программами мгновенной передачи сообщений, играете в сетевые игры, занимаетесь в интернете чем-то, что требует указания идентификационного имени пользователя, тогда выберите это имя вместе со взрослыми, чтобы убедиться, что оно не содержит никакой личной информации.</w:t>
      </w:r>
    </w:p>
    <w:p w:rsidR="00CC0A14" w:rsidRPr="00CC0A14" w:rsidRDefault="00CC0A14" w:rsidP="00CC0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A14">
        <w:rPr>
          <w:rFonts w:ascii="Times New Roman" w:hAnsi="Times New Roman" w:cs="Times New Roman"/>
          <w:sz w:val="24"/>
          <w:szCs w:val="24"/>
        </w:rPr>
        <w:t>4. Интернет-друзья могут на самом деле быть не теми, за кого они себя выдают, поэтому вы не должны встречаться с интернет-друзьями лично.</w:t>
      </w:r>
    </w:p>
    <w:p w:rsidR="00CC0A14" w:rsidRPr="00CC0A14" w:rsidRDefault="00CC0A14" w:rsidP="00CC0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A14">
        <w:rPr>
          <w:rFonts w:ascii="Times New Roman" w:hAnsi="Times New Roman" w:cs="Times New Roman"/>
          <w:sz w:val="24"/>
          <w:szCs w:val="24"/>
        </w:rPr>
        <w:t>5. Нельзя открывать файлы, присланные от неизвестных вам людей. Эти файлы могут содержать вирусы или фото/видео с нежелательным содержанием.</w:t>
      </w:r>
    </w:p>
    <w:p w:rsidR="00CC0A14" w:rsidRPr="00CC0A14" w:rsidRDefault="00CC0A14" w:rsidP="00CC0A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CC0A14">
        <w:rPr>
          <w:color w:val="111111"/>
        </w:rPr>
        <w:t xml:space="preserve">6. </w:t>
      </w:r>
      <w:r w:rsidRPr="00CC0A14">
        <w:rPr>
          <w:color w:val="111111"/>
        </w:rPr>
        <w:t>Если вам приходят письма с неприятным и оскорбляющим вас содержанием, если кто-то ведет себя в вашем отношении неподобающим образом, сообщите об этом</w:t>
      </w:r>
      <w:r w:rsidRPr="00CC0A14">
        <w:rPr>
          <w:color w:val="111111"/>
        </w:rPr>
        <w:t xml:space="preserve"> взрослым</w:t>
      </w:r>
      <w:r w:rsidRPr="00CC0A14">
        <w:rPr>
          <w:color w:val="111111"/>
        </w:rPr>
        <w:t>.</w:t>
      </w:r>
    </w:p>
    <w:p w:rsidR="00CC0A14" w:rsidRPr="00CC0A14" w:rsidRDefault="00CC0A14" w:rsidP="00CC0A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CC0A14">
        <w:rPr>
          <w:color w:val="111111"/>
        </w:rPr>
        <w:t>7</w:t>
      </w:r>
      <w:r w:rsidRPr="00CC0A14">
        <w:rPr>
          <w:color w:val="111111"/>
        </w:rPr>
        <w:t>. Если вас кто-то расстроил или обидел, расскажите все взрослому.</w:t>
      </w:r>
    </w:p>
    <w:sectPr w:rsidR="00CC0A14" w:rsidRPr="00CC0A14" w:rsidSect="00E9787D">
      <w:pgSz w:w="11906" w:h="16838"/>
      <w:pgMar w:top="992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3F48"/>
    <w:multiLevelType w:val="hybridMultilevel"/>
    <w:tmpl w:val="70527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F06CF"/>
    <w:multiLevelType w:val="hybridMultilevel"/>
    <w:tmpl w:val="C4601A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D13DB8"/>
    <w:multiLevelType w:val="hybridMultilevel"/>
    <w:tmpl w:val="FAA898DA"/>
    <w:lvl w:ilvl="0" w:tplc="58C84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17EBB"/>
    <w:multiLevelType w:val="hybridMultilevel"/>
    <w:tmpl w:val="40322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F60BC"/>
    <w:multiLevelType w:val="hybridMultilevel"/>
    <w:tmpl w:val="F168C146"/>
    <w:lvl w:ilvl="0" w:tplc="95AA38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3C20D61"/>
    <w:multiLevelType w:val="hybridMultilevel"/>
    <w:tmpl w:val="EAE62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60E88"/>
    <w:multiLevelType w:val="hybridMultilevel"/>
    <w:tmpl w:val="71CC0BC4"/>
    <w:lvl w:ilvl="0" w:tplc="174077D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20007"/>
    <w:multiLevelType w:val="hybridMultilevel"/>
    <w:tmpl w:val="03C27F0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7AC120B7"/>
    <w:multiLevelType w:val="hybridMultilevel"/>
    <w:tmpl w:val="0EF07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DC"/>
    <w:rsid w:val="0001379F"/>
    <w:rsid w:val="00054DB0"/>
    <w:rsid w:val="00064C87"/>
    <w:rsid w:val="00106DDE"/>
    <w:rsid w:val="001860E5"/>
    <w:rsid w:val="001A6731"/>
    <w:rsid w:val="001E2418"/>
    <w:rsid w:val="001F6FB2"/>
    <w:rsid w:val="003B094D"/>
    <w:rsid w:val="003B2D92"/>
    <w:rsid w:val="003D7564"/>
    <w:rsid w:val="00505F1B"/>
    <w:rsid w:val="00581090"/>
    <w:rsid w:val="005931E6"/>
    <w:rsid w:val="005D3BB8"/>
    <w:rsid w:val="0063435A"/>
    <w:rsid w:val="006B752E"/>
    <w:rsid w:val="006E3FDC"/>
    <w:rsid w:val="006E6A56"/>
    <w:rsid w:val="00717014"/>
    <w:rsid w:val="007D25BC"/>
    <w:rsid w:val="007D35F5"/>
    <w:rsid w:val="008250C2"/>
    <w:rsid w:val="00840E97"/>
    <w:rsid w:val="008718E1"/>
    <w:rsid w:val="0088247D"/>
    <w:rsid w:val="00891FDF"/>
    <w:rsid w:val="00931164"/>
    <w:rsid w:val="00A50301"/>
    <w:rsid w:val="00B22F87"/>
    <w:rsid w:val="00B27653"/>
    <w:rsid w:val="00B51007"/>
    <w:rsid w:val="00B62CC8"/>
    <w:rsid w:val="00B63C13"/>
    <w:rsid w:val="00BB3AE2"/>
    <w:rsid w:val="00BC3C85"/>
    <w:rsid w:val="00BC7157"/>
    <w:rsid w:val="00CC0A14"/>
    <w:rsid w:val="00D67EF7"/>
    <w:rsid w:val="00D925EE"/>
    <w:rsid w:val="00DD41C0"/>
    <w:rsid w:val="00E15BB5"/>
    <w:rsid w:val="00E243D6"/>
    <w:rsid w:val="00E52050"/>
    <w:rsid w:val="00E9787D"/>
    <w:rsid w:val="00EB6A41"/>
    <w:rsid w:val="00ED48F4"/>
    <w:rsid w:val="00FA2695"/>
    <w:rsid w:val="00FC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0D4D"/>
  <w15:docId w15:val="{63F2EBA7-73AD-4B0F-8D6E-245426E8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8E1"/>
  </w:style>
  <w:style w:type="paragraph" w:styleId="2">
    <w:name w:val="heading 2"/>
    <w:basedOn w:val="a"/>
    <w:link w:val="20"/>
    <w:uiPriority w:val="9"/>
    <w:qFormat/>
    <w:rsid w:val="0071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701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ews-one-sliderdate">
    <w:name w:val="news-one-slider__date"/>
    <w:basedOn w:val="a"/>
    <w:rsid w:val="0071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C7157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DD41C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1A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6731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B22F87"/>
    <w:pPr>
      <w:widowControl w:val="0"/>
      <w:suppressAutoHyphens/>
      <w:spacing w:after="120" w:line="240" w:lineRule="auto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B22F87"/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styleId="aa">
    <w:name w:val="Strong"/>
    <w:basedOn w:val="a0"/>
    <w:uiPriority w:val="22"/>
    <w:qFormat/>
    <w:rsid w:val="00B22F87"/>
    <w:rPr>
      <w:b/>
      <w:bCs/>
    </w:rPr>
  </w:style>
  <w:style w:type="character" w:styleId="ab">
    <w:name w:val="Emphasis"/>
    <w:basedOn w:val="a0"/>
    <w:uiPriority w:val="20"/>
    <w:qFormat/>
    <w:rsid w:val="00CC0A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Васильева Людмила Алексеевна</cp:lastModifiedBy>
  <cp:revision>3</cp:revision>
  <cp:lastPrinted>2021-12-21T03:52:00Z</cp:lastPrinted>
  <dcterms:created xsi:type="dcterms:W3CDTF">2024-10-14T06:42:00Z</dcterms:created>
  <dcterms:modified xsi:type="dcterms:W3CDTF">2024-10-14T07:00:00Z</dcterms:modified>
</cp:coreProperties>
</file>